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7F4212">
      <w:pPr>
        <w:pStyle w:val="2"/>
        <w:spacing w:before="11"/>
        <w:rPr>
          <w:rFonts w:ascii="Times New Roman"/>
          <w:b w:val="0"/>
          <w:sz w:val="9"/>
        </w:rPr>
      </w:pPr>
    </w:p>
    <w:p w14:paraId="00BF5818">
      <w:pPr>
        <w:pStyle w:val="2"/>
        <w:spacing w:line="240" w:lineRule="auto"/>
        <w:ind w:left="722" w:right="705"/>
        <w:jc w:val="center"/>
        <w:rPr>
          <w:rFonts w:hint="eastAsia" w:ascii="微软雅黑" w:hAnsi="微软雅黑" w:eastAsia="微软雅黑" w:cs="微软雅黑"/>
          <w:sz w:val="50"/>
          <w:szCs w:val="50"/>
        </w:rPr>
      </w:pPr>
      <w:r>
        <w:rPr>
          <w:rFonts w:hint="eastAsia" w:ascii="微软雅黑" w:hAnsi="微软雅黑" w:eastAsia="微软雅黑" w:cs="微软雅黑"/>
          <w:sz w:val="50"/>
          <w:szCs w:val="50"/>
        </w:rPr>
        <w:t>长江艺术工程职业学院</w:t>
      </w:r>
    </w:p>
    <w:p w14:paraId="71582881">
      <w:pPr>
        <w:pStyle w:val="2"/>
        <w:tabs>
          <w:tab w:val="left" w:pos="1567"/>
          <w:tab w:val="left" w:pos="2412"/>
        </w:tabs>
        <w:spacing w:before="38" w:line="240" w:lineRule="auto"/>
        <w:ind w:left="725" w:right="705"/>
        <w:jc w:val="center"/>
        <w:rPr>
          <w:rFonts w:hint="eastAsia" w:ascii="微软雅黑" w:hAnsi="微软雅黑" w:eastAsia="微软雅黑" w:cs="微软雅黑"/>
          <w:sz w:val="60"/>
          <w:szCs w:val="60"/>
        </w:rPr>
      </w:pPr>
      <w:r>
        <w:rPr>
          <w:rFonts w:hint="eastAsia" w:ascii="微软雅黑" w:hAnsi="微软雅黑" w:eastAsia="微软雅黑" w:cs="微软雅黑"/>
          <w:w w:val="95"/>
          <w:sz w:val="50"/>
          <w:szCs w:val="50"/>
        </w:rPr>
        <w:t>202</w:t>
      </w:r>
      <w:r>
        <w:rPr>
          <w:rFonts w:hint="eastAsia" w:ascii="微软雅黑" w:hAnsi="微软雅黑" w:eastAsia="微软雅黑" w:cs="微软雅黑"/>
          <w:w w:val="95"/>
          <w:sz w:val="50"/>
          <w:szCs w:val="50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w w:val="95"/>
          <w:sz w:val="50"/>
          <w:szCs w:val="50"/>
        </w:rPr>
        <w:t>年</w:t>
      </w:r>
      <w:r>
        <w:rPr>
          <w:rFonts w:hint="eastAsia" w:ascii="微软雅黑" w:hAnsi="微软雅黑" w:eastAsia="微软雅黑" w:cs="微软雅黑"/>
          <w:sz w:val="50"/>
          <w:szCs w:val="50"/>
          <w:lang w:eastAsia="zh-CN"/>
        </w:rPr>
        <w:t>春季</w:t>
      </w:r>
      <w:r>
        <w:rPr>
          <w:rFonts w:hint="eastAsia" w:ascii="微软雅黑" w:hAnsi="微软雅黑" w:eastAsia="微软雅黑" w:cs="微软雅黑"/>
          <w:w w:val="95"/>
          <w:sz w:val="50"/>
          <w:szCs w:val="50"/>
        </w:rPr>
        <w:t>高</w:t>
      </w:r>
      <w:r>
        <w:rPr>
          <w:rFonts w:hint="eastAsia" w:ascii="微软雅黑" w:hAnsi="微软雅黑" w:eastAsia="微软雅黑" w:cs="微软雅黑"/>
          <w:spacing w:val="5"/>
          <w:w w:val="95"/>
          <w:sz w:val="50"/>
          <w:szCs w:val="50"/>
        </w:rPr>
        <w:t>校</w:t>
      </w:r>
      <w:r>
        <w:rPr>
          <w:rFonts w:hint="eastAsia" w:ascii="微软雅黑" w:hAnsi="微软雅黑" w:eastAsia="微软雅黑" w:cs="微软雅黑"/>
          <w:w w:val="95"/>
          <w:sz w:val="50"/>
          <w:szCs w:val="50"/>
        </w:rPr>
        <w:t>教师资</w:t>
      </w:r>
      <w:r>
        <w:rPr>
          <w:rFonts w:hint="eastAsia" w:ascii="微软雅黑" w:hAnsi="微软雅黑" w:eastAsia="微软雅黑" w:cs="微软雅黑"/>
          <w:spacing w:val="5"/>
          <w:w w:val="95"/>
          <w:sz w:val="50"/>
          <w:szCs w:val="50"/>
        </w:rPr>
        <w:t>格</w:t>
      </w:r>
      <w:r>
        <w:rPr>
          <w:rFonts w:hint="eastAsia" w:ascii="微软雅黑" w:hAnsi="微软雅黑" w:eastAsia="微软雅黑" w:cs="微软雅黑"/>
          <w:w w:val="95"/>
          <w:sz w:val="50"/>
          <w:szCs w:val="50"/>
        </w:rPr>
        <w:t>认定申</w:t>
      </w:r>
      <w:r>
        <w:rPr>
          <w:rFonts w:hint="eastAsia" w:ascii="微软雅黑" w:hAnsi="微软雅黑" w:eastAsia="微软雅黑" w:cs="微软雅黑"/>
          <w:spacing w:val="5"/>
          <w:w w:val="95"/>
          <w:sz w:val="50"/>
          <w:szCs w:val="50"/>
        </w:rPr>
        <w:t>报</w:t>
      </w:r>
      <w:r>
        <w:rPr>
          <w:rFonts w:hint="eastAsia" w:ascii="微软雅黑" w:hAnsi="微软雅黑" w:eastAsia="微软雅黑" w:cs="微软雅黑"/>
          <w:w w:val="95"/>
          <w:sz w:val="50"/>
          <w:szCs w:val="50"/>
        </w:rPr>
        <w:t>材料</w:t>
      </w:r>
      <w:r>
        <w:rPr>
          <w:rFonts w:hint="eastAsia" w:ascii="微软雅黑" w:hAnsi="微软雅黑" w:eastAsia="微软雅黑" w:cs="微软雅黑"/>
          <w:sz w:val="60"/>
          <w:szCs w:val="60"/>
        </w:rPr>
        <w:t>档</w:t>
      </w:r>
      <w:r>
        <w:rPr>
          <w:rFonts w:hint="eastAsia" w:ascii="微软雅黑" w:hAnsi="微软雅黑" w:eastAsia="微软雅黑" w:cs="微软雅黑"/>
          <w:sz w:val="60"/>
          <w:szCs w:val="60"/>
        </w:rPr>
        <w:tab/>
      </w:r>
      <w:r>
        <w:rPr>
          <w:rFonts w:hint="eastAsia" w:ascii="微软雅黑" w:hAnsi="微软雅黑" w:eastAsia="微软雅黑" w:cs="微软雅黑"/>
          <w:sz w:val="60"/>
          <w:szCs w:val="60"/>
        </w:rPr>
        <w:t>案</w:t>
      </w:r>
      <w:r>
        <w:rPr>
          <w:rFonts w:hint="eastAsia" w:ascii="微软雅黑" w:hAnsi="微软雅黑" w:eastAsia="微软雅黑" w:cs="微软雅黑"/>
          <w:sz w:val="60"/>
          <w:szCs w:val="60"/>
        </w:rPr>
        <w:tab/>
      </w:r>
      <w:r>
        <w:rPr>
          <w:rFonts w:hint="eastAsia" w:ascii="微软雅黑" w:hAnsi="微软雅黑" w:eastAsia="微软雅黑" w:cs="微软雅黑"/>
          <w:sz w:val="60"/>
          <w:szCs w:val="60"/>
        </w:rPr>
        <w:t>袋</w:t>
      </w:r>
    </w:p>
    <w:p w14:paraId="628F4174">
      <w:pPr>
        <w:tabs>
          <w:tab w:val="left" w:pos="3538"/>
        </w:tabs>
        <w:spacing w:before="511"/>
        <w:ind w:left="478" w:right="0" w:firstLine="0"/>
        <w:jc w:val="left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bCs/>
        </w:rPr>
        <w:pict>
          <v:line id="_x0000_s1026" o:spid="_x0000_s1026" o:spt="20" style="position:absolute;left:0pt;margin-left:123.35pt;margin-top:40.9pt;height:0pt;width:98.9pt;mso-position-horizontal-relative:page;z-index:251659264;mso-width-relative:page;mso-height-relative:page;" stroked="t" coordsize="21600,21600">
            <v:path arrowok="t"/>
            <v:fill focussize="0,0"/>
            <v:stroke weight="1.68pt" color="#000000"/>
            <v:imagedata o:title=""/>
            <o:lock v:ext="edit"/>
          </v:line>
        </w:pict>
      </w:r>
      <w:r>
        <w:rPr>
          <w:rFonts w:hint="eastAsia" w:ascii="仿宋" w:hAnsi="仿宋" w:eastAsia="仿宋" w:cs="仿宋"/>
          <w:b/>
          <w:bCs/>
        </w:rPr>
        <w:pict>
          <v:line id="_x0000_s1027" o:spid="_x0000_s1027" o:spt="20" style="position:absolute;left:0pt;margin-left:284pt;margin-top:39.35pt;height:0pt;width:96pt;mso-position-horizontal-relative:page;z-index:251660288;mso-width-relative:page;mso-height-relative:page;" stroked="t" coordsize="21600,21600">
            <v:path arrowok="t"/>
            <v:fill focussize="0,0"/>
            <v:stroke weight="1.2pt" color="#000000"/>
            <v:imagedata o:title=""/>
            <o:lock v:ext="edit"/>
          </v:line>
        </w:pict>
      </w:r>
      <w:r>
        <w:rPr>
          <w:rFonts w:hint="eastAsia" w:ascii="仿宋" w:hAnsi="仿宋" w:eastAsia="仿宋" w:cs="仿宋"/>
          <w:b/>
          <w:bCs/>
          <w:lang w:eastAsia="zh-CN"/>
        </w:rPr>
        <w:t>二级学</w:t>
      </w:r>
      <w:r>
        <w:rPr>
          <w:rFonts w:hint="eastAsia" w:ascii="仿宋" w:hAnsi="仿宋" w:eastAsia="仿宋" w:cs="仿宋"/>
          <w:b/>
          <w:bCs/>
          <w:u w:val="none"/>
          <w:lang w:eastAsia="zh-CN"/>
        </w:rPr>
        <w:t>院</w:t>
      </w:r>
      <w:r>
        <w:rPr>
          <w:rFonts w:hint="eastAsia" w:ascii="仿宋" w:hAnsi="仿宋" w:eastAsia="仿宋" w:cs="仿宋"/>
          <w:b/>
          <w:bCs/>
          <w:sz w:val="24"/>
          <w:u w:val="none"/>
        </w:rPr>
        <w:t>：</w:t>
      </w:r>
      <w:r>
        <w:rPr>
          <w:rFonts w:hint="eastAsia" w:ascii="仿宋" w:hAnsi="仿宋" w:eastAsia="仿宋" w:cs="仿宋"/>
          <w:b/>
          <w:bCs w:val="0"/>
          <w:sz w:val="24"/>
        </w:rPr>
        <w:tab/>
      </w:r>
      <w:r>
        <w:rPr>
          <w:rFonts w:hint="eastAsia" w:ascii="仿宋" w:hAnsi="仿宋" w:eastAsia="仿宋" w:cs="仿宋"/>
          <w:b/>
          <w:bCs w:val="0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sz w:val="24"/>
        </w:rPr>
        <w:t>申报学科：</w:t>
      </w:r>
    </w:p>
    <w:p w14:paraId="7A7CBE9C">
      <w:pPr>
        <w:spacing w:before="7" w:line="240" w:lineRule="auto"/>
        <w:rPr>
          <w:rFonts w:hint="eastAsia" w:ascii="仿宋" w:hAnsi="仿宋" w:eastAsia="仿宋" w:cs="仿宋"/>
          <w:b/>
          <w:sz w:val="19"/>
        </w:rPr>
      </w:pPr>
    </w:p>
    <w:p w14:paraId="1541DB09">
      <w:pPr>
        <w:tabs>
          <w:tab w:val="left" w:pos="3179"/>
          <w:tab w:val="left" w:pos="3779"/>
          <w:tab w:val="left" w:pos="5222"/>
        </w:tabs>
        <w:spacing w:before="66"/>
        <w:ind w:left="0" w:right="3100" w:firstLine="0"/>
        <w:jc w:val="right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</w:rPr>
        <w:pict>
          <v:line id="_x0000_s1029" o:spid="_x0000_s1029" o:spt="20" style="position:absolute;left:0pt;margin-left:284pt;margin-top:17.15pt;height:0pt;width:30pt;mso-position-horizontal-relative:page;z-index:251662336;mso-width-relative:page;mso-height-relative:page;" stroked="t" coordsize="21600,21600">
            <v:path arrowok="t"/>
            <v:fill focussize="0,0"/>
            <v:stroke weight="1.2pt" color="#000000"/>
            <v:imagedata o:title=""/>
            <o:lock v:ext="edit"/>
          </v:line>
        </w:pict>
      </w:r>
      <w:r>
        <w:rPr>
          <w:rFonts w:hint="eastAsia" w:ascii="仿宋" w:hAnsi="仿宋" w:eastAsia="仿宋" w:cs="仿宋"/>
        </w:rPr>
        <w:pict>
          <v:line id="_x0000_s1030" o:spid="_x0000_s1030" o:spt="20" style="position:absolute;left:0pt;margin-left:392.25pt;margin-top:17.15pt;height:0pt;width:132.15pt;mso-position-horizontal-relative:page;z-index:251663360;mso-width-relative:page;mso-height-relative:page;" stroked="t" coordsize="21600,21600">
            <v:path arrowok="t"/>
            <v:fill focussize="0,0"/>
            <v:stroke weight="1.2pt" color="#000000"/>
            <v:imagedata o:title=""/>
            <o:lock v:ext="edit"/>
          </v:line>
        </w:pict>
      </w:r>
      <w:r>
        <w:rPr>
          <w:rFonts w:hint="eastAsia" w:ascii="仿宋" w:hAnsi="仿宋" w:eastAsia="仿宋" w:cs="仿宋"/>
          <w:b/>
          <w:sz w:val="24"/>
        </w:rPr>
        <w:t>姓</w:t>
      </w:r>
      <w:r>
        <w:rPr>
          <w:rFonts w:hint="eastAsia" w:ascii="仿宋" w:hAnsi="仿宋" w:eastAsia="仿宋" w:cs="仿宋"/>
          <w:b/>
          <w:sz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sz w:val="24"/>
        </w:rPr>
        <w:t>名：</w:t>
      </w:r>
      <w:r>
        <w:rPr>
          <w:rFonts w:hint="eastAsia" w:ascii="仿宋" w:hAnsi="仿宋" w:eastAsia="仿宋" w:cs="仿宋"/>
          <w:b/>
          <w:sz w:val="24"/>
        </w:rPr>
        <w:tab/>
      </w:r>
      <w:r>
        <w:rPr>
          <w:rFonts w:hint="eastAsia" w:ascii="仿宋" w:hAnsi="仿宋" w:eastAsia="仿宋" w:cs="仿宋"/>
          <w:b/>
          <w:sz w:val="24"/>
        </w:rPr>
        <w:t>性</w:t>
      </w:r>
      <w:r>
        <w:rPr>
          <w:rFonts w:hint="eastAsia" w:ascii="仿宋" w:hAnsi="仿宋" w:eastAsia="仿宋" w:cs="仿宋"/>
          <w:b/>
          <w:sz w:val="24"/>
        </w:rPr>
        <w:tab/>
      </w:r>
      <w:r>
        <w:rPr>
          <w:rFonts w:hint="eastAsia" w:ascii="仿宋" w:hAnsi="仿宋" w:eastAsia="仿宋" w:cs="仿宋"/>
          <w:b/>
          <w:sz w:val="24"/>
        </w:rPr>
        <w:t>别：</w:t>
      </w:r>
      <w:r>
        <w:rPr>
          <w:rFonts w:hint="eastAsia" w:ascii="仿宋" w:hAnsi="仿宋" w:eastAsia="仿宋" w:cs="仿宋"/>
          <w:b/>
          <w:sz w:val="24"/>
        </w:rPr>
        <w:tab/>
      </w:r>
      <w:r>
        <w:rPr>
          <w:rFonts w:hint="eastAsia" w:ascii="仿宋" w:hAnsi="仿宋" w:eastAsia="仿宋" w:cs="仿宋"/>
          <w:b/>
          <w:w w:val="95"/>
          <w:sz w:val="24"/>
        </w:rPr>
        <w:t>身份证号：</w:t>
      </w:r>
    </w:p>
    <w:p w14:paraId="65D0651E">
      <w:pPr>
        <w:spacing w:before="6" w:after="0" w:line="240" w:lineRule="auto"/>
        <w:rPr>
          <w:rFonts w:hint="eastAsia" w:ascii="仿宋" w:hAnsi="仿宋" w:eastAsia="仿宋" w:cs="仿宋"/>
          <w:b/>
          <w:sz w:val="12"/>
        </w:rPr>
      </w:pPr>
      <w:r>
        <w:rPr>
          <w:rFonts w:hint="eastAsia" w:ascii="仿宋" w:hAnsi="仿宋" w:eastAsia="仿宋" w:cs="仿宋"/>
        </w:rPr>
        <w:pict>
          <v:line id="_x0000_s1028" o:spid="_x0000_s1028" o:spt="20" style="position:absolute;left:0pt;flip:y;margin-left:123.35pt;margin-top:1.25pt;height:0.05pt;width:81.85pt;mso-position-horizontal-relative:page;z-index:251661312;mso-width-relative:page;mso-height-relative:page;" filled="f" stroked="t" coordsize="21600,21600">
            <v:path arrowok="t"/>
            <v:fill on="f" focussize="0,0"/>
            <v:stroke weight="1.68pt" color="#000000"/>
            <v:imagedata o:title=""/>
            <o:lock v:ext="edit" aspectratio="f"/>
          </v:line>
        </w:pict>
      </w:r>
    </w:p>
    <w:tbl>
      <w:tblPr>
        <w:tblStyle w:val="3"/>
        <w:tblW w:w="0" w:type="auto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9236"/>
      </w:tblGrid>
      <w:tr w14:paraId="011E56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9776" w:type="dxa"/>
            <w:gridSpan w:val="2"/>
            <w:vAlign w:val="center"/>
          </w:tcPr>
          <w:p w14:paraId="1616B263">
            <w:pPr>
              <w:pStyle w:val="7"/>
              <w:spacing w:before="131"/>
              <w:ind w:left="4093" w:right="4084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材 料 目 录</w:t>
            </w:r>
          </w:p>
        </w:tc>
      </w:tr>
      <w:tr w14:paraId="37B582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2" w:hRule="atLeast"/>
        </w:trPr>
        <w:tc>
          <w:tcPr>
            <w:tcW w:w="540" w:type="dxa"/>
            <w:vAlign w:val="center"/>
          </w:tcPr>
          <w:p w14:paraId="2508FD39">
            <w:pPr>
              <w:pStyle w:val="7"/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9236" w:type="dxa"/>
            <w:vAlign w:val="center"/>
          </w:tcPr>
          <w:p w14:paraId="1D9BC81B">
            <w:pPr>
              <w:pStyle w:val="7"/>
              <w:spacing w:line="390" w:lineRule="atLeast"/>
              <w:ind w:right="115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学历证书原件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和复印件</w:t>
            </w:r>
          </w:p>
        </w:tc>
      </w:tr>
      <w:tr w14:paraId="550E85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" w:hRule="atLeast"/>
        </w:trPr>
        <w:tc>
          <w:tcPr>
            <w:tcW w:w="540" w:type="dxa"/>
            <w:vAlign w:val="center"/>
          </w:tcPr>
          <w:p w14:paraId="670F5F02">
            <w:pPr>
              <w:pStyle w:val="7"/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9236" w:type="dxa"/>
            <w:vAlign w:val="center"/>
          </w:tcPr>
          <w:p w14:paraId="166013FC">
            <w:pPr>
              <w:pStyle w:val="7"/>
              <w:spacing w:before="117" w:line="242" w:lineRule="auto"/>
              <w:ind w:right="251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《普通话水平测试等级证书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》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原件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和复印件</w:t>
            </w:r>
          </w:p>
        </w:tc>
      </w:tr>
      <w:tr w14:paraId="5B8111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</w:trPr>
        <w:tc>
          <w:tcPr>
            <w:tcW w:w="540" w:type="dxa"/>
            <w:vAlign w:val="center"/>
          </w:tcPr>
          <w:p w14:paraId="2477E04E">
            <w:pPr>
              <w:pStyle w:val="7"/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9236" w:type="dxa"/>
            <w:vAlign w:val="center"/>
          </w:tcPr>
          <w:p w14:paraId="0AFA64D1">
            <w:pPr>
              <w:pStyle w:val="7"/>
              <w:spacing w:before="7" w:line="365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  <w:t>《教师资格认定申请表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spacing w:val="-38"/>
                <w:sz w:val="24"/>
                <w:szCs w:val="24"/>
              </w:rPr>
              <w:t>份</w:t>
            </w:r>
          </w:p>
        </w:tc>
      </w:tr>
      <w:tr w14:paraId="1D60C8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6" w:hRule="atLeast"/>
        </w:trPr>
        <w:tc>
          <w:tcPr>
            <w:tcW w:w="540" w:type="dxa"/>
            <w:vAlign w:val="center"/>
          </w:tcPr>
          <w:p w14:paraId="5D9E3759">
            <w:pPr>
              <w:pStyle w:val="7"/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9236" w:type="dxa"/>
            <w:vAlign w:val="center"/>
          </w:tcPr>
          <w:p w14:paraId="09D892A2">
            <w:pPr>
              <w:pStyle w:val="7"/>
              <w:spacing w:before="3" w:line="242" w:lineRule="auto"/>
              <w:ind w:right="95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6"/>
                <w:sz w:val="24"/>
                <w:szCs w:val="24"/>
              </w:rPr>
              <w:t>教育学、心理学合格证或高校</w:t>
            </w:r>
            <w:r>
              <w:rPr>
                <w:rFonts w:hint="eastAsia" w:ascii="仿宋" w:hAnsi="仿宋" w:eastAsia="仿宋" w:cs="仿宋"/>
                <w:spacing w:val="10"/>
                <w:sz w:val="24"/>
                <w:szCs w:val="24"/>
              </w:rPr>
              <w:t>教师岗前培训合格证或高等学校新入职教师国培示范项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目培训合格证原件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复印件</w:t>
            </w:r>
          </w:p>
        </w:tc>
      </w:tr>
      <w:tr w14:paraId="1B4FB1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atLeast"/>
        </w:trPr>
        <w:tc>
          <w:tcPr>
            <w:tcW w:w="540" w:type="dxa"/>
            <w:vAlign w:val="center"/>
          </w:tcPr>
          <w:p w14:paraId="0A447C56">
            <w:pPr>
              <w:pStyle w:val="7"/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9236" w:type="dxa"/>
            <w:vAlign w:val="center"/>
          </w:tcPr>
          <w:p w14:paraId="17CA9EF0">
            <w:pPr>
              <w:pStyle w:val="7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体检表1份</w:t>
            </w:r>
          </w:p>
        </w:tc>
      </w:tr>
      <w:tr w14:paraId="32F2CC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</w:trPr>
        <w:tc>
          <w:tcPr>
            <w:tcW w:w="540" w:type="dxa"/>
            <w:vAlign w:val="center"/>
          </w:tcPr>
          <w:p w14:paraId="68294264">
            <w:pPr>
              <w:pStyle w:val="7"/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157688EC">
            <w:pPr>
              <w:pStyle w:val="7"/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</w:t>
            </w:r>
          </w:p>
        </w:tc>
        <w:tc>
          <w:tcPr>
            <w:tcW w:w="9236" w:type="dxa"/>
            <w:vAlign w:val="center"/>
          </w:tcPr>
          <w:p w14:paraId="5D49B904">
            <w:pPr>
              <w:pStyle w:val="7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教育教学能力测试表（面试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试讲）各1份</w:t>
            </w:r>
          </w:p>
        </w:tc>
      </w:tr>
      <w:tr w14:paraId="5D96D3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540" w:type="dxa"/>
            <w:vAlign w:val="center"/>
          </w:tcPr>
          <w:p w14:paraId="55D46F44">
            <w:pPr>
              <w:pStyle w:val="7"/>
              <w:ind w:left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</w:t>
            </w:r>
          </w:p>
        </w:tc>
        <w:tc>
          <w:tcPr>
            <w:tcW w:w="9236" w:type="dxa"/>
            <w:vAlign w:val="center"/>
          </w:tcPr>
          <w:p w14:paraId="0289CAD5">
            <w:pPr>
              <w:pStyle w:val="7"/>
              <w:spacing w:before="1" w:line="242" w:lineRule="auto"/>
              <w:ind w:right="95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学校出具的拟聘专任教师证明材料（专任教师劳动合同原件、复印件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各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1份</w:t>
            </w:r>
          </w:p>
        </w:tc>
      </w:tr>
      <w:tr w14:paraId="43174E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8" w:hRule="atLeast"/>
        </w:trPr>
        <w:tc>
          <w:tcPr>
            <w:tcW w:w="540" w:type="dxa"/>
            <w:vAlign w:val="center"/>
          </w:tcPr>
          <w:p w14:paraId="6B5E536C">
            <w:pPr>
              <w:pStyle w:val="7"/>
              <w:spacing w:before="1"/>
              <w:ind w:left="0" w:leftChars="0" w:right="191" w:righ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8</w:t>
            </w:r>
          </w:p>
        </w:tc>
        <w:tc>
          <w:tcPr>
            <w:tcW w:w="9236" w:type="dxa"/>
            <w:vAlign w:val="center"/>
          </w:tcPr>
          <w:p w14:paraId="00FD21D2">
            <w:pPr>
              <w:pStyle w:val="7"/>
              <w:spacing w:before="2"/>
              <w:ind w:left="108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  <w:t>最近一年以上教学任务</w:t>
            </w: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课表</w:t>
            </w:r>
            <w:r>
              <w:rPr>
                <w:rFonts w:hint="eastAsia" w:ascii="仿宋" w:hAnsi="仿宋" w:eastAsia="仿宋" w:cs="仿宋"/>
                <w:spacing w:val="-240"/>
                <w:sz w:val="24"/>
                <w:szCs w:val="24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（加盖教务处公章），辅导员课表可由学工部门提供。</w:t>
            </w:r>
          </w:p>
        </w:tc>
      </w:tr>
      <w:tr w14:paraId="02DDBF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</w:trPr>
        <w:tc>
          <w:tcPr>
            <w:tcW w:w="540" w:type="dxa"/>
            <w:vAlign w:val="center"/>
          </w:tcPr>
          <w:p w14:paraId="06B6E12C">
            <w:pPr>
              <w:pStyle w:val="7"/>
              <w:ind w:left="-264" w:leftChars="0" w:right="131" w:right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9</w:t>
            </w:r>
          </w:p>
        </w:tc>
        <w:tc>
          <w:tcPr>
            <w:tcW w:w="9236" w:type="dxa"/>
            <w:vAlign w:val="center"/>
          </w:tcPr>
          <w:p w14:paraId="7F39AB0D">
            <w:pPr>
              <w:pStyle w:val="7"/>
              <w:spacing w:before="2"/>
              <w:ind w:left="108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近期一寸正面白底免冠证件照片3张</w:t>
            </w:r>
          </w:p>
        </w:tc>
      </w:tr>
    </w:tbl>
    <w:p w14:paraId="1759C4B6">
      <w:pPr>
        <w:spacing w:before="9" w:line="240" w:lineRule="auto"/>
        <w:rPr>
          <w:b/>
          <w:sz w:val="34"/>
        </w:rPr>
      </w:pPr>
    </w:p>
    <w:p w14:paraId="2CB5E194">
      <w:pPr>
        <w:spacing w:before="0"/>
        <w:ind w:left="0" w:right="3023" w:firstLine="0"/>
        <w:jc w:val="right"/>
        <w:rPr>
          <w:rFonts w:hint="eastAsia" w:ascii="仿宋" w:hAnsi="仿宋" w:eastAsia="仿宋" w:cs="仿宋"/>
          <w:b/>
          <w:sz w:val="28"/>
        </w:rPr>
      </w:pPr>
      <w:r>
        <w:rPr>
          <w:rFonts w:hint="eastAsia" w:ascii="仿宋" w:hAnsi="仿宋" w:eastAsia="仿宋" w:cs="仿宋"/>
          <w:b/>
          <w:w w:val="95"/>
          <w:sz w:val="28"/>
        </w:rPr>
        <w:t>长江艺术工程职业学院人事处制</w:t>
      </w:r>
      <w:bookmarkStart w:id="0" w:name="_GoBack"/>
      <w:bookmarkEnd w:id="0"/>
    </w:p>
    <w:sectPr>
      <w:type w:val="continuous"/>
      <w:pgSz w:w="11910" w:h="16840"/>
      <w:pgMar w:top="1580" w:right="960" w:bottom="280" w:left="9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Yjc1NjhmMmFkNGI3OWIwNzM0YzBhZTMxNzQzODI2ZWUifQ=="/>
  </w:docVars>
  <w:rsids>
    <w:rsidRoot w:val="00000000"/>
    <w:rsid w:val="038C592B"/>
    <w:rsid w:val="07E5385B"/>
    <w:rsid w:val="09D13DDF"/>
    <w:rsid w:val="0CB16E52"/>
    <w:rsid w:val="12DD405D"/>
    <w:rsid w:val="139F5206"/>
    <w:rsid w:val="13F05A62"/>
    <w:rsid w:val="1767603B"/>
    <w:rsid w:val="1B811695"/>
    <w:rsid w:val="1D65301C"/>
    <w:rsid w:val="1EE61F3B"/>
    <w:rsid w:val="22543660"/>
    <w:rsid w:val="22673393"/>
    <w:rsid w:val="22C95DFC"/>
    <w:rsid w:val="2CE35D0C"/>
    <w:rsid w:val="341D7D55"/>
    <w:rsid w:val="36B15BDE"/>
    <w:rsid w:val="375F0685"/>
    <w:rsid w:val="39070FD4"/>
    <w:rsid w:val="3A2160C5"/>
    <w:rsid w:val="3A465B2C"/>
    <w:rsid w:val="3A8C79E3"/>
    <w:rsid w:val="3B44206B"/>
    <w:rsid w:val="3ECB4852"/>
    <w:rsid w:val="41DB2FFE"/>
    <w:rsid w:val="440E1469"/>
    <w:rsid w:val="46F72688"/>
    <w:rsid w:val="4710374A"/>
    <w:rsid w:val="51AC406F"/>
    <w:rsid w:val="543A1E06"/>
    <w:rsid w:val="54703A7A"/>
    <w:rsid w:val="564E1B99"/>
    <w:rsid w:val="650049A6"/>
    <w:rsid w:val="65B0017A"/>
    <w:rsid w:val="65C55B5D"/>
    <w:rsid w:val="67317098"/>
    <w:rsid w:val="6CEA21C3"/>
    <w:rsid w:val="71E33685"/>
    <w:rsid w:val="7594087F"/>
    <w:rsid w:val="7A1131DE"/>
    <w:rsid w:val="7C142D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Microsoft JhengHei" w:hAnsi="Microsoft JhengHei" w:eastAsia="Microsoft JhengHei" w:cs="Microsoft JhengHei"/>
      <w:b/>
      <w:bCs/>
      <w:sz w:val="56"/>
      <w:szCs w:val="56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7"/>
    <customShpInfo spid="_x0000_s1029"/>
    <customShpInfo spid="_x0000_s1030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276</Words>
  <Characters>279</Characters>
  <TotalTime>21</TotalTime>
  <ScaleCrop>false</ScaleCrop>
  <LinksUpToDate>false</LinksUpToDate>
  <CharactersWithSpaces>303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2022-09-11T01:41:00Z</dcterms:created>
  <dc:creator>XMS</dc:creator>
  <cp:lastModifiedBy>忘川</cp:lastModifiedBy>
  <dcterms:modified xsi:type="dcterms:W3CDTF">2026-03-30T07:35:57Z</dcterms:modified>
  <dc:title>2007年认定教师资格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2022-04-01T00:00:00Z</vt:filetime>
  </property>
  <property fmtid="{D5CDD505-2E9C-101B-9397-08002B2CF9AE}" pid="3" name="Creator">
    <vt:lpwstr>WPS 文字</vt:lpwstr>
  </property>
  <property fmtid="{D5CDD505-2E9C-101B-9397-08002B2CF9AE}" pid="4" name="LastSaved">
    <vt:filetime>2022-09-11T00:00:00Z</vt:filetime>
  </property>
  <property fmtid="{D5CDD505-2E9C-101B-9397-08002B2CF9AE}" pid="5" name="KSOProductBuildVer">
    <vt:lpwstr>2052-12.1.0.25225</vt:lpwstr>
  </property>
  <property fmtid="{D5CDD505-2E9C-101B-9397-08002B2CF9AE}" pid="6" name="ICV">
    <vt:lpwstr>1212942F164B482290D0FDA0F30ABB81</vt:lpwstr>
  </property>
  <property fmtid="{D5CDD505-2E9C-101B-9397-08002B2CF9AE}" pid="7" name="KSOTemplateDocerSaveRecord">
    <vt:lpwstr>eyJoZGlkIjoiYjc1NjhmMmFkNGI3OWIwNzM0YzBhZTMxNzQzODI2ZWUiLCJ1c2VySWQiOiIyNDg4ODExMTAifQ==</vt:lpwstr>
  </property>
</Properties>
</file>